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6D" w:rsidRPr="00285434" w:rsidRDefault="001B61E6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4"/>
          <w:szCs w:val="34"/>
        </w:rPr>
      </w:pPr>
      <w:r w:rsidRPr="00285434">
        <w:rPr>
          <w:rFonts w:cs="Calibri,Bold"/>
          <w:bCs/>
          <w:noProof/>
          <w:sz w:val="34"/>
          <w:szCs w:val="3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-586105</wp:posOffset>
            </wp:positionV>
            <wp:extent cx="2456180" cy="847725"/>
            <wp:effectExtent l="19050" t="0" r="1270" b="0"/>
            <wp:wrapThrough wrapText="bothSides">
              <wp:wrapPolygon edited="0">
                <wp:start x="-168" y="0"/>
                <wp:lineTo x="-168" y="21357"/>
                <wp:lineTo x="21611" y="21357"/>
                <wp:lineTo x="21611" y="0"/>
                <wp:lineTo x="-168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A6D" w:rsidRPr="00285434">
        <w:rPr>
          <w:rFonts w:cs="Calibri,Bold"/>
          <w:b/>
          <w:bCs/>
          <w:sz w:val="34"/>
          <w:szCs w:val="34"/>
        </w:rPr>
        <w:t>Umweltinnovationspro</w:t>
      </w:r>
      <w:r w:rsidR="00285434" w:rsidRPr="00285434">
        <w:rPr>
          <w:rFonts w:cs="Calibri,Bold"/>
          <w:b/>
          <w:bCs/>
          <w:sz w:val="34"/>
          <w:szCs w:val="34"/>
        </w:rPr>
        <w:t>gramm</w:t>
      </w:r>
    </w:p>
    <w:p w:rsidR="00DC3A6D" w:rsidRPr="00285434" w:rsidRDefault="00DC3A6D" w:rsidP="00986C2D">
      <w:pPr>
        <w:autoSpaceDE w:val="0"/>
        <w:autoSpaceDN w:val="0"/>
        <w:adjustRightInd w:val="0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(Pilotprojekte Inland) des Bundesministeriums für Umwelt, Naturschutz</w:t>
      </w:r>
      <w:r w:rsidR="0079411B">
        <w:rPr>
          <w:rFonts w:cs="Calibri,Bold"/>
          <w:b/>
          <w:bCs/>
          <w:sz w:val="25"/>
          <w:szCs w:val="25"/>
        </w:rPr>
        <w:t xml:space="preserve"> und nukleare Sicherheit</w:t>
      </w:r>
    </w:p>
    <w:p w:rsidR="00C30F28" w:rsidRPr="00285434" w:rsidRDefault="00AC7575" w:rsidP="004418C4">
      <w:pPr>
        <w:spacing w:before="240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 xml:space="preserve">einer Projektskizze </w:t>
      </w:r>
    </w:p>
    <w:p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:rsidR="00633721" w:rsidRDefault="00B01F2B" w:rsidP="00BE378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</w:p>
    <w:p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 xml:space="preserve">handeln, reine Verfahrensideen oder-überlegungen </w:t>
      </w:r>
      <w:r w:rsidR="0005221E" w:rsidRPr="00CD16C4">
        <w:rPr>
          <w:rFonts w:cs="Calibri"/>
          <w:sz w:val="23"/>
          <w:szCs w:val="23"/>
        </w:rPr>
        <w:t>und Produktbeschreibungen</w:t>
      </w:r>
      <w:r w:rsidR="0005221E" w:rsidRPr="00755EC3">
        <w:rPr>
          <w:rFonts w:cs="Calibri"/>
          <w:sz w:val="23"/>
          <w:szCs w:val="23"/>
        </w:rPr>
        <w:t xml:space="preserve"> </w:t>
      </w:r>
      <w:r w:rsidRPr="00755EC3">
        <w:rPr>
          <w:rFonts w:cs="Calibri"/>
          <w:sz w:val="23"/>
          <w:szCs w:val="23"/>
        </w:rPr>
        <w:t>ohne Anwendungsfall sind nicht prüffähig.</w:t>
      </w:r>
    </w:p>
    <w:p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können als Anlage mit eingereicht werden.</w:t>
      </w:r>
    </w:p>
    <w:p w:rsidR="00C60D51" w:rsidRDefault="00C60D51" w:rsidP="00F9317F">
      <w:pPr>
        <w:spacing w:before="0"/>
        <w:rPr>
          <w:rFonts w:cs="Calibri,Bold"/>
          <w:bCs/>
          <w:sz w:val="23"/>
          <w:szCs w:val="23"/>
        </w:rPr>
      </w:pPr>
    </w:p>
    <w:p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an die KfW Bankengruppe. Die Unterlagen können Sie elektronisch per E-Mail oder per Post </w:t>
      </w:r>
      <w:r w:rsidR="00AD3C02">
        <w:rPr>
          <w:rFonts w:cs="Calibri,Bold"/>
          <w:bCs/>
          <w:sz w:val="23"/>
          <w:szCs w:val="23"/>
        </w:rPr>
        <w:t xml:space="preserve">unter folgenden Adressen </w:t>
      </w:r>
      <w:r w:rsidRPr="00755EC3">
        <w:rPr>
          <w:rFonts w:cs="Calibri,Bold"/>
          <w:bCs/>
          <w:sz w:val="23"/>
          <w:szCs w:val="23"/>
        </w:rPr>
        <w:t>einreichen</w:t>
      </w:r>
      <w:r w:rsidR="00AD3C02">
        <w:rPr>
          <w:rFonts w:cs="Calibri,Bold"/>
          <w:bCs/>
          <w:sz w:val="23"/>
          <w:szCs w:val="23"/>
        </w:rPr>
        <w:t>:</w:t>
      </w:r>
    </w:p>
    <w:p w:rsidR="0061123D" w:rsidRPr="00755EC3" w:rsidRDefault="0061123D" w:rsidP="00F909B9">
      <w:pPr>
        <w:autoSpaceDE w:val="0"/>
        <w:autoSpaceDN w:val="0"/>
        <w:adjustRightInd w:val="0"/>
        <w:spacing w:before="0"/>
        <w:rPr>
          <w:rFonts w:cs="Calibri,Bold"/>
          <w:b/>
          <w:bCs/>
          <w:sz w:val="23"/>
          <w:szCs w:val="23"/>
        </w:rPr>
      </w:pPr>
    </w:p>
    <w:p w:rsidR="00231A69" w:rsidRPr="00755EC3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741AAC">
        <w:rPr>
          <w:rFonts w:cs="Calibri,Bold"/>
          <w:bCs/>
          <w:sz w:val="23"/>
          <w:szCs w:val="23"/>
        </w:rPr>
        <w:t>E-Mail-Adresse:</w:t>
      </w:r>
      <w:r w:rsidR="001B61E6">
        <w:rPr>
          <w:rFonts w:cs="Calibri,Bold"/>
          <w:bCs/>
          <w:sz w:val="23"/>
          <w:szCs w:val="23"/>
        </w:rPr>
        <w:t xml:space="preserve"> </w:t>
      </w:r>
      <w:r w:rsidR="00DF39D2">
        <w:rPr>
          <w:rFonts w:cs="Calibri"/>
          <w:sz w:val="23"/>
          <w:szCs w:val="23"/>
        </w:rPr>
        <w:t>cornelia.winter@kfw.de</w:t>
      </w:r>
    </w:p>
    <w:p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:rsidR="00231A69" w:rsidRPr="00741AAC" w:rsidRDefault="00231A69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41AAC">
        <w:rPr>
          <w:rFonts w:cs="Calibri,Bold"/>
          <w:bCs/>
          <w:sz w:val="23"/>
          <w:szCs w:val="23"/>
        </w:rPr>
        <w:t>Postadresse:</w:t>
      </w:r>
      <w:r w:rsidR="001B61E6">
        <w:rPr>
          <w:rFonts w:cs="Calibri,Bold"/>
          <w:bCs/>
          <w:sz w:val="23"/>
          <w:szCs w:val="23"/>
        </w:rPr>
        <w:t xml:space="preserve"> </w:t>
      </w:r>
      <w:r w:rsidR="001B61E6">
        <w:rPr>
          <w:rFonts w:cs="Calibri,Bold"/>
          <w:bCs/>
          <w:sz w:val="23"/>
          <w:szCs w:val="23"/>
        </w:rPr>
        <w:tab/>
      </w:r>
      <w:r w:rsidR="001B61E6" w:rsidRPr="00755EC3">
        <w:rPr>
          <w:rFonts w:cs="Calibri"/>
          <w:sz w:val="23"/>
          <w:szCs w:val="23"/>
        </w:rPr>
        <w:t>KfW-Bankengruppe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Neugeschäft Kreditservice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="0079411B">
        <w:rPr>
          <w:rFonts w:cs="Calibri"/>
          <w:sz w:val="23"/>
          <w:szCs w:val="23"/>
        </w:rPr>
        <w:t xml:space="preserve">NKa3 - Umwelt 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Ludwig-Erhard-Platz 1 – 3</w:t>
      </w:r>
    </w:p>
    <w:p w:rsidR="00F57BEA" w:rsidRPr="00755EC3" w:rsidRDefault="001B61E6" w:rsidP="001B61E6">
      <w:pPr>
        <w:tabs>
          <w:tab w:val="left" w:pos="1701"/>
        </w:tabs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  <w:r w:rsidRPr="00755EC3">
        <w:rPr>
          <w:rFonts w:cs="Calibri"/>
          <w:sz w:val="23"/>
          <w:szCs w:val="23"/>
        </w:rPr>
        <w:t>53179 Bonn</w:t>
      </w:r>
    </w:p>
    <w:p w:rsidR="0067445B" w:rsidRDefault="0067445B" w:rsidP="00986C2D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</w:p>
    <w:p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67445B">
        <w:rPr>
          <w:rFonts w:cs="Calibri"/>
          <w:sz w:val="23"/>
          <w:szCs w:val="23"/>
        </w:rPr>
        <w:t>Die Projektskizze wird von der KfW formal und vom Umweltbundesamt fachlich geprüft. Ggf. wird auch das Bundesministerium für Umwelt, Naturs</w:t>
      </w:r>
      <w:r w:rsidR="0079411B">
        <w:rPr>
          <w:rFonts w:cs="Calibri"/>
          <w:sz w:val="23"/>
          <w:szCs w:val="23"/>
        </w:rPr>
        <w:t>chutz und nukleare Sicherheit (BMU</w:t>
      </w:r>
      <w:r w:rsidRPr="0067445B">
        <w:rPr>
          <w:rFonts w:cs="Calibri"/>
          <w:sz w:val="23"/>
          <w:szCs w:val="23"/>
        </w:rPr>
        <w:t>)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</w:p>
    <w:p w:rsidR="003F1F45" w:rsidRDefault="003F1F45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</w:pPr>
    </w:p>
    <w:p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C549CB">
          <w:headerReference w:type="first" r:id="rId9"/>
          <w:pgSz w:w="11906" w:h="16838"/>
          <w:pgMar w:top="1418" w:right="1134" w:bottom="1134" w:left="1418" w:header="709" w:footer="709" w:gutter="0"/>
          <w:pgNumType w:start="1"/>
          <w:cols w:space="708"/>
          <w:docGrid w:linePitch="360"/>
        </w:sectPr>
      </w:pPr>
    </w:p>
    <w:p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:rsidR="00AF6CB6" w:rsidRPr="00741AAC" w:rsidRDefault="00BE3787" w:rsidP="00AF6CB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bookmarkStart w:id="0" w:name="_GoBack"/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bookmarkEnd w:id="0"/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:rsidR="00CD16C4" w:rsidRPr="00741AAC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potentiellen Antragsteller</w:t>
      </w:r>
    </w:p>
    <w:p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des Antragstellers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Beteiligungsverhältnisse)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Projektleitung/Ansprechpartner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Kontaktdaten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:rsidR="00940835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:rsidR="00C52F22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 wi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 Standort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(Investitionsort)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Größe, Leistung an.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Umweltentlastungen (quantifizierte Angaben) sollen durch das Vorhaben erreicht werden?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Können Sie bereits Aussagen zu einer möglichen CO</w:t>
      </w:r>
      <w:r w:rsidR="004C3785" w:rsidRPr="00EB004D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-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inderung treffen?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:rsidR="001D5B11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Pr="000976BB" w:rsidRDefault="005B7F78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0976BB">
        <w:rPr>
          <w:b/>
          <w:noProof/>
          <w:color w:val="404040" w:themeColor="text1" w:themeTint="BF"/>
        </w:rPr>
        <w:t>Innovationsgrad und Übertragbarkeit des Vorhabens</w:t>
      </w:r>
    </w:p>
    <w:p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and der Technik in der Branche?</w:t>
      </w:r>
      <w:r w:rsidR="001D20C4" w:rsidRPr="00C549C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1630D" w:rsidRPr="00C549C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Handelt es sich um eine erstmalige Anwendung in Deutschland?</w:t>
      </w:r>
    </w:p>
    <w:p w:rsidR="008328AB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skizzieren Sie die wirtschaftliche Planung des Vorhabens (Investitionen,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und kommentieren Sie mögliche technische und wirtschaftliche Risiken, die mit der Umsetzung des geplanten Vorhabens und mit dem Einsatz der Innovation verbunden sind.</w:t>
      </w:r>
    </w:p>
    <w:p w:rsidR="001D20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abens, Laufzeit des Vorhabens).</w:t>
      </w:r>
    </w:p>
    <w:p w:rsidR="00E170DB" w:rsidRPr="00343BC4" w:rsidRDefault="00BE3787" w:rsidP="00705806">
      <w:pPr>
        <w:shd w:val="clear" w:color="auto" w:fill="FFFFFF" w:themeFill="background1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0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11" w:rsidRDefault="00242D11" w:rsidP="0035360C">
      <w:pPr>
        <w:spacing w:before="0" w:line="240" w:lineRule="auto"/>
      </w:pPr>
      <w:r>
        <w:separator/>
      </w:r>
    </w:p>
  </w:endnote>
  <w:endnote w:type="continuationSeparator" w:id="0">
    <w:p w:rsidR="00242D11" w:rsidRDefault="00242D11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Franklin Gothic Medium Con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7921"/>
      <w:docPartObj>
        <w:docPartGallery w:val="Page Numbers (Bottom of Page)"/>
        <w:docPartUnique/>
      </w:docPartObj>
    </w:sdtPr>
    <w:sdtEndPr/>
    <w:sdtContent>
      <w:p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11" w:rsidRDefault="00242D11" w:rsidP="0035360C">
      <w:pPr>
        <w:spacing w:before="0" w:line="240" w:lineRule="auto"/>
      </w:pPr>
      <w:r>
        <w:separator/>
      </w:r>
    </w:p>
  </w:footnote>
  <w:footnote w:type="continuationSeparator" w:id="0">
    <w:p w:rsidR="00242D11" w:rsidRDefault="00242D11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F28"/>
    <w:rsid w:val="00006D52"/>
    <w:rsid w:val="00020ABE"/>
    <w:rsid w:val="0005221E"/>
    <w:rsid w:val="000615ED"/>
    <w:rsid w:val="00064D20"/>
    <w:rsid w:val="00075084"/>
    <w:rsid w:val="000825C5"/>
    <w:rsid w:val="000976BB"/>
    <w:rsid w:val="000C1324"/>
    <w:rsid w:val="000C1BA1"/>
    <w:rsid w:val="000E3726"/>
    <w:rsid w:val="000F45C1"/>
    <w:rsid w:val="00125810"/>
    <w:rsid w:val="00133CA4"/>
    <w:rsid w:val="001847EB"/>
    <w:rsid w:val="00190D28"/>
    <w:rsid w:val="001A0F87"/>
    <w:rsid w:val="001B4340"/>
    <w:rsid w:val="001B61E6"/>
    <w:rsid w:val="001D20C4"/>
    <w:rsid w:val="001D2EE2"/>
    <w:rsid w:val="001D5B11"/>
    <w:rsid w:val="001F5499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3003A"/>
    <w:rsid w:val="004418C4"/>
    <w:rsid w:val="004444EC"/>
    <w:rsid w:val="00455D20"/>
    <w:rsid w:val="004644DA"/>
    <w:rsid w:val="004722D5"/>
    <w:rsid w:val="004C3785"/>
    <w:rsid w:val="004C4621"/>
    <w:rsid w:val="004C6246"/>
    <w:rsid w:val="004C72FB"/>
    <w:rsid w:val="004D6622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50A18"/>
    <w:rsid w:val="0065675B"/>
    <w:rsid w:val="0067269E"/>
    <w:rsid w:val="0067445B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365E3"/>
    <w:rsid w:val="00741AAC"/>
    <w:rsid w:val="00755EC3"/>
    <w:rsid w:val="00760E7C"/>
    <w:rsid w:val="00762025"/>
    <w:rsid w:val="0077118C"/>
    <w:rsid w:val="00774522"/>
    <w:rsid w:val="00777AC5"/>
    <w:rsid w:val="0079411B"/>
    <w:rsid w:val="007C251C"/>
    <w:rsid w:val="007E2A54"/>
    <w:rsid w:val="008224C4"/>
    <w:rsid w:val="008328AB"/>
    <w:rsid w:val="00862BA9"/>
    <w:rsid w:val="00887254"/>
    <w:rsid w:val="0089154E"/>
    <w:rsid w:val="008D2125"/>
    <w:rsid w:val="008F593B"/>
    <w:rsid w:val="008F6367"/>
    <w:rsid w:val="00935406"/>
    <w:rsid w:val="00940835"/>
    <w:rsid w:val="00946BAD"/>
    <w:rsid w:val="009548D4"/>
    <w:rsid w:val="009677CE"/>
    <w:rsid w:val="0098262E"/>
    <w:rsid w:val="00986C2D"/>
    <w:rsid w:val="009921B6"/>
    <w:rsid w:val="009952CC"/>
    <w:rsid w:val="009C0932"/>
    <w:rsid w:val="009D53A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6092"/>
    <w:rsid w:val="00AF610D"/>
    <w:rsid w:val="00AF6CB6"/>
    <w:rsid w:val="00B01F2B"/>
    <w:rsid w:val="00B0665B"/>
    <w:rsid w:val="00B16D22"/>
    <w:rsid w:val="00B41770"/>
    <w:rsid w:val="00B55A45"/>
    <w:rsid w:val="00B830FA"/>
    <w:rsid w:val="00B85FB2"/>
    <w:rsid w:val="00BA2702"/>
    <w:rsid w:val="00BB53CA"/>
    <w:rsid w:val="00BC6D97"/>
    <w:rsid w:val="00BE3787"/>
    <w:rsid w:val="00C27538"/>
    <w:rsid w:val="00C30F28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A66CA"/>
    <w:rsid w:val="00CD16C4"/>
    <w:rsid w:val="00CE2F6C"/>
    <w:rsid w:val="00CE7E2B"/>
    <w:rsid w:val="00CF4C93"/>
    <w:rsid w:val="00D028DB"/>
    <w:rsid w:val="00D02E44"/>
    <w:rsid w:val="00D6509D"/>
    <w:rsid w:val="00D6631B"/>
    <w:rsid w:val="00D90CC6"/>
    <w:rsid w:val="00DA52CA"/>
    <w:rsid w:val="00DB6171"/>
    <w:rsid w:val="00DC3A6D"/>
    <w:rsid w:val="00DD6AC2"/>
    <w:rsid w:val="00DE5DD3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72D90"/>
    <w:rsid w:val="00EB004D"/>
    <w:rsid w:val="00EC05B5"/>
    <w:rsid w:val="00ED3592"/>
    <w:rsid w:val="00EE6603"/>
    <w:rsid w:val="00F02B25"/>
    <w:rsid w:val="00F13D2A"/>
    <w:rsid w:val="00F1630D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A391-1A70-440D-9A1F-E0BA67C1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Spielau, Stefanie</cp:lastModifiedBy>
  <cp:revision>3</cp:revision>
  <cp:lastPrinted>2013-09-17T12:45:00Z</cp:lastPrinted>
  <dcterms:created xsi:type="dcterms:W3CDTF">2015-10-27T10:28:00Z</dcterms:created>
  <dcterms:modified xsi:type="dcterms:W3CDTF">2018-04-18T12:22:00Z</dcterms:modified>
</cp:coreProperties>
</file>